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A5FA" w14:textId="2BFBAFAF" w:rsidR="000075BE" w:rsidRPr="00C5642E" w:rsidRDefault="00D0655D" w:rsidP="006A2384">
      <w:pPr>
        <w:pStyle w:val="Heading1"/>
      </w:pPr>
      <w:r>
        <w:t>Facilities</w:t>
      </w:r>
      <w:r w:rsidR="008647C3">
        <w:t xml:space="preserve"> Manager</w:t>
      </w:r>
    </w:p>
    <w:p w14:paraId="74743D98" w14:textId="568086C3" w:rsidR="000075BE" w:rsidRPr="00C5642E" w:rsidRDefault="000075BE" w:rsidP="000075BE">
      <w:pPr>
        <w:rPr>
          <w:rFonts w:ascii="Roboto" w:hAnsi="Roboto"/>
        </w:rPr>
      </w:pPr>
      <w:r w:rsidRPr="00C5642E">
        <w:rPr>
          <w:rFonts w:ascii="Roboto" w:hAnsi="Roboto"/>
        </w:rPr>
        <w:t xml:space="preserve">Reports to: </w:t>
      </w:r>
      <w:r w:rsidR="003C7966">
        <w:rPr>
          <w:rFonts w:ascii="Roboto" w:hAnsi="Roboto"/>
        </w:rPr>
        <w:t>Creative Director &amp; CEO</w:t>
      </w:r>
    </w:p>
    <w:p w14:paraId="07A34A90" w14:textId="3A5B833D" w:rsidR="006D06A7" w:rsidRPr="00C5642E" w:rsidRDefault="006D06A7" w:rsidP="000075BE">
      <w:pPr>
        <w:rPr>
          <w:rFonts w:ascii="Roboto" w:hAnsi="Roboto"/>
        </w:rPr>
      </w:pPr>
      <w:r w:rsidRPr="00C5642E">
        <w:rPr>
          <w:rFonts w:ascii="Roboto" w:hAnsi="Roboto"/>
        </w:rPr>
        <w:t xml:space="preserve">Direct reports: </w:t>
      </w:r>
      <w:r w:rsidR="00E5739A">
        <w:rPr>
          <w:rFonts w:ascii="Roboto" w:hAnsi="Roboto"/>
        </w:rPr>
        <w:t xml:space="preserve">Groundsman, </w:t>
      </w:r>
      <w:r w:rsidR="0041437C">
        <w:rPr>
          <w:rFonts w:ascii="Roboto" w:hAnsi="Roboto"/>
        </w:rPr>
        <w:t xml:space="preserve">Cleaners, </w:t>
      </w:r>
      <w:r w:rsidR="00D57167">
        <w:rPr>
          <w:rFonts w:ascii="Roboto" w:hAnsi="Roboto"/>
        </w:rPr>
        <w:t>Maintenance Contracts</w:t>
      </w:r>
    </w:p>
    <w:p w14:paraId="07249151" w14:textId="5E628B03" w:rsidR="000075BE" w:rsidRPr="009928F6" w:rsidRDefault="000075BE" w:rsidP="000075BE">
      <w:pPr>
        <w:rPr>
          <w:rFonts w:ascii="Roboto" w:hAnsi="Roboto"/>
        </w:rPr>
      </w:pPr>
      <w:r w:rsidRPr="009928F6">
        <w:rPr>
          <w:rFonts w:ascii="Roboto" w:hAnsi="Roboto"/>
        </w:rPr>
        <w:t>Contract:</w:t>
      </w:r>
      <w:r w:rsidR="008B690A">
        <w:rPr>
          <w:rFonts w:ascii="Roboto" w:hAnsi="Roboto"/>
        </w:rPr>
        <w:t xml:space="preserve"> </w:t>
      </w:r>
      <w:r w:rsidR="001D2571">
        <w:rPr>
          <w:rFonts w:ascii="Roboto" w:hAnsi="Roboto"/>
        </w:rPr>
        <w:t xml:space="preserve">Permanent </w:t>
      </w:r>
    </w:p>
    <w:p w14:paraId="48300CAE" w14:textId="5F2D947B" w:rsidR="00242C6E" w:rsidRPr="009928F6" w:rsidRDefault="006D06A7" w:rsidP="006D06A7">
      <w:pPr>
        <w:rPr>
          <w:rFonts w:ascii="Roboto" w:hAnsi="Roboto"/>
        </w:rPr>
      </w:pPr>
      <w:r w:rsidRPr="009928F6">
        <w:rPr>
          <w:rFonts w:ascii="Roboto" w:hAnsi="Roboto"/>
        </w:rPr>
        <w:t xml:space="preserve">Hours: </w:t>
      </w:r>
      <w:r w:rsidR="003C7966">
        <w:rPr>
          <w:rFonts w:ascii="Roboto" w:hAnsi="Roboto"/>
        </w:rPr>
        <w:t>Part time, 0.</w:t>
      </w:r>
      <w:r w:rsidR="00D0655D">
        <w:rPr>
          <w:rFonts w:ascii="Roboto" w:hAnsi="Roboto"/>
        </w:rPr>
        <w:t>4</w:t>
      </w:r>
      <w:r w:rsidR="00F96EDF">
        <w:rPr>
          <w:rFonts w:ascii="Roboto" w:hAnsi="Roboto"/>
        </w:rPr>
        <w:t xml:space="preserve"> </w:t>
      </w:r>
      <w:r w:rsidR="008B690A">
        <w:rPr>
          <w:rFonts w:ascii="Roboto" w:hAnsi="Roboto"/>
        </w:rPr>
        <w:t>(</w:t>
      </w:r>
      <w:r w:rsidR="00D0655D">
        <w:rPr>
          <w:rFonts w:ascii="Roboto" w:hAnsi="Roboto"/>
        </w:rPr>
        <w:t>2</w:t>
      </w:r>
      <w:r w:rsidR="00D57167">
        <w:rPr>
          <w:rFonts w:ascii="Roboto" w:hAnsi="Roboto"/>
        </w:rPr>
        <w:t xml:space="preserve"> days per week average</w:t>
      </w:r>
      <w:r w:rsidR="008B690A">
        <w:rPr>
          <w:rFonts w:ascii="Roboto" w:hAnsi="Roboto"/>
        </w:rPr>
        <w:t>)</w:t>
      </w:r>
      <w:r w:rsidR="00060547">
        <w:rPr>
          <w:rFonts w:ascii="Roboto" w:hAnsi="Roboto"/>
        </w:rPr>
        <w:t xml:space="preserve"> </w:t>
      </w:r>
    </w:p>
    <w:p w14:paraId="6D454729" w14:textId="26EF6E42" w:rsidR="006D06A7" w:rsidRPr="009928F6" w:rsidRDefault="006D06A7" w:rsidP="000075BE">
      <w:pPr>
        <w:rPr>
          <w:rFonts w:ascii="Roboto" w:hAnsi="Roboto"/>
        </w:rPr>
      </w:pPr>
      <w:r w:rsidRPr="009928F6">
        <w:rPr>
          <w:rFonts w:ascii="Roboto" w:hAnsi="Roboto"/>
        </w:rPr>
        <w:t>Holidays:  25 days per annum plus bank holidays (pro-rated)</w:t>
      </w:r>
    </w:p>
    <w:p w14:paraId="15E0A977" w14:textId="67A7D5D0" w:rsidR="00C5642E" w:rsidRDefault="00EE2427" w:rsidP="00C5642E">
      <w:pPr>
        <w:rPr>
          <w:rFonts w:ascii="Roboto" w:hAnsi="Roboto"/>
        </w:rPr>
      </w:pPr>
      <w:r w:rsidRPr="009928F6">
        <w:rPr>
          <w:rFonts w:ascii="Roboto" w:hAnsi="Roboto"/>
        </w:rPr>
        <w:t xml:space="preserve">Based at: PK Porthcurno, Eastern House, Porthcurno, Cornwall TR19 </w:t>
      </w:r>
      <w:proofErr w:type="gramStart"/>
      <w:r w:rsidRPr="009928F6">
        <w:rPr>
          <w:rFonts w:ascii="Roboto" w:hAnsi="Roboto"/>
        </w:rPr>
        <w:t>6JX</w:t>
      </w:r>
      <w:proofErr w:type="gramEnd"/>
    </w:p>
    <w:p w14:paraId="3391935C" w14:textId="7A73B833" w:rsidR="00D121F6" w:rsidRPr="009928F6" w:rsidRDefault="00D121F6" w:rsidP="006A2384">
      <w:pPr>
        <w:pStyle w:val="Heading1"/>
      </w:pPr>
      <w:r w:rsidRPr="009928F6">
        <w:t>Job scope</w:t>
      </w:r>
    </w:p>
    <w:p w14:paraId="578ACD51" w14:textId="63BD8532" w:rsidR="00E5739A" w:rsidRPr="008647C3" w:rsidRDefault="00E5739A" w:rsidP="008647C3">
      <w:pPr>
        <w:rPr>
          <w:rFonts w:ascii="Roboto" w:hAnsi="Roboto" w:cs="Arial"/>
        </w:rPr>
      </w:pPr>
      <w:r w:rsidRPr="008647C3">
        <w:rPr>
          <w:rFonts w:ascii="Roboto" w:hAnsi="Roboto" w:cs="Arial"/>
        </w:rPr>
        <w:t xml:space="preserve">To </w:t>
      </w:r>
      <w:r w:rsidR="00D57167" w:rsidRPr="008647C3">
        <w:rPr>
          <w:rFonts w:ascii="Roboto" w:hAnsi="Roboto" w:cs="Arial"/>
        </w:rPr>
        <w:t>oversee operational aspects</w:t>
      </w:r>
      <w:r w:rsidRPr="008647C3">
        <w:rPr>
          <w:rFonts w:ascii="Roboto" w:hAnsi="Roboto" w:cs="Arial"/>
        </w:rPr>
        <w:t xml:space="preserve"> </w:t>
      </w:r>
      <w:r w:rsidR="00D57167" w:rsidRPr="008647C3">
        <w:rPr>
          <w:rFonts w:ascii="Roboto" w:hAnsi="Roboto" w:cs="Arial"/>
        </w:rPr>
        <w:t>of</w:t>
      </w:r>
      <w:r w:rsidRPr="008647C3">
        <w:rPr>
          <w:rFonts w:ascii="Roboto" w:hAnsi="Roboto" w:cs="Arial"/>
        </w:rPr>
        <w:t xml:space="preserve"> the museum</w:t>
      </w:r>
      <w:r w:rsidR="00D57167" w:rsidRPr="008647C3">
        <w:rPr>
          <w:rFonts w:ascii="Roboto" w:hAnsi="Roboto" w:cs="Arial"/>
        </w:rPr>
        <w:t xml:space="preserve"> </w:t>
      </w:r>
      <w:r w:rsidR="004719BE">
        <w:rPr>
          <w:rFonts w:ascii="Roboto" w:hAnsi="Roboto" w:cs="Arial"/>
        </w:rPr>
        <w:t xml:space="preserve">buildings </w:t>
      </w:r>
      <w:r w:rsidR="00D57167" w:rsidRPr="008647C3">
        <w:rPr>
          <w:rFonts w:ascii="Roboto" w:hAnsi="Roboto" w:cs="Arial"/>
        </w:rPr>
        <w:t>and site</w:t>
      </w:r>
      <w:r w:rsidRPr="008647C3">
        <w:rPr>
          <w:rFonts w:ascii="Roboto" w:hAnsi="Roboto" w:cs="Arial"/>
        </w:rPr>
        <w:t xml:space="preserve"> </w:t>
      </w:r>
      <w:r w:rsidR="00D57167" w:rsidRPr="008647C3">
        <w:rPr>
          <w:rFonts w:ascii="Roboto" w:hAnsi="Roboto" w:cs="Arial"/>
        </w:rPr>
        <w:t>including</w:t>
      </w:r>
      <w:r w:rsidRPr="008647C3">
        <w:rPr>
          <w:rFonts w:ascii="Roboto" w:hAnsi="Roboto" w:cs="Arial"/>
        </w:rPr>
        <w:t xml:space="preserve"> estate infrastructure, site management, facilities</w:t>
      </w:r>
      <w:r w:rsidR="00D57167" w:rsidRPr="008647C3">
        <w:rPr>
          <w:rFonts w:ascii="Roboto" w:hAnsi="Roboto" w:cs="Arial"/>
        </w:rPr>
        <w:t>,</w:t>
      </w:r>
      <w:r w:rsidRPr="008647C3">
        <w:rPr>
          <w:rFonts w:ascii="Roboto" w:hAnsi="Roboto" w:cs="Arial"/>
        </w:rPr>
        <w:t xml:space="preserve"> </w:t>
      </w:r>
      <w:r w:rsidR="00D57167" w:rsidRPr="008647C3">
        <w:rPr>
          <w:rFonts w:ascii="Roboto" w:hAnsi="Roboto" w:cs="Arial"/>
        </w:rPr>
        <w:t xml:space="preserve">maintenance, </w:t>
      </w:r>
      <w:r w:rsidR="004719BE">
        <w:rPr>
          <w:rFonts w:ascii="Roboto" w:hAnsi="Roboto" w:cs="Arial"/>
        </w:rPr>
        <w:t xml:space="preserve">cleanliness, </w:t>
      </w:r>
      <w:r w:rsidR="00D57167" w:rsidRPr="008647C3">
        <w:rPr>
          <w:rFonts w:ascii="Roboto" w:hAnsi="Roboto" w:cs="Arial"/>
        </w:rPr>
        <w:t xml:space="preserve">legal compliance </w:t>
      </w:r>
      <w:r w:rsidRPr="008647C3">
        <w:rPr>
          <w:rFonts w:ascii="Roboto" w:hAnsi="Roboto" w:cs="Arial"/>
        </w:rPr>
        <w:t>and health &amp; safety.</w:t>
      </w:r>
    </w:p>
    <w:p w14:paraId="412996BB" w14:textId="77777777" w:rsidR="001D2571" w:rsidRDefault="001D2571" w:rsidP="001D2571">
      <w:pPr>
        <w:pStyle w:val="ListParagraph"/>
        <w:rPr>
          <w:rFonts w:ascii="Roboto" w:hAnsi="Roboto" w:cs="Arial"/>
        </w:rPr>
      </w:pPr>
    </w:p>
    <w:p w14:paraId="056A5333" w14:textId="6BA1C551" w:rsidR="00D121F6" w:rsidRPr="009928F6" w:rsidRDefault="00D121F6" w:rsidP="00D121F6">
      <w:pPr>
        <w:pStyle w:val="Heading2"/>
        <w:rPr>
          <w:rFonts w:ascii="Roboto" w:hAnsi="Roboto"/>
        </w:rPr>
      </w:pPr>
      <w:r w:rsidRPr="009928F6">
        <w:rPr>
          <w:rFonts w:ascii="Roboto" w:hAnsi="Roboto"/>
        </w:rPr>
        <w:t>Responsibilities</w:t>
      </w:r>
    </w:p>
    <w:p w14:paraId="7AA29F6A" w14:textId="5145D226" w:rsidR="00E5739A" w:rsidRPr="00E5739A" w:rsidRDefault="00E5739A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 w:rsidRPr="00E5739A">
        <w:rPr>
          <w:rFonts w:ascii="Roboto" w:hAnsi="Roboto" w:cs="Arial"/>
        </w:rPr>
        <w:t>Devise rotas and oversee appropriate staffing</w:t>
      </w:r>
      <w:r w:rsidR="00D57167">
        <w:rPr>
          <w:rFonts w:ascii="Roboto" w:hAnsi="Roboto" w:cs="Arial"/>
        </w:rPr>
        <w:t>/contracts</w:t>
      </w:r>
      <w:r w:rsidRPr="00E5739A">
        <w:rPr>
          <w:rFonts w:ascii="Roboto" w:hAnsi="Roboto" w:cs="Arial"/>
        </w:rPr>
        <w:t xml:space="preserve"> </w:t>
      </w:r>
      <w:r w:rsidR="00D57167">
        <w:rPr>
          <w:rFonts w:ascii="Roboto" w:hAnsi="Roboto" w:cs="Arial"/>
        </w:rPr>
        <w:t>for operational roles</w:t>
      </w:r>
      <w:r w:rsidRPr="00E5739A">
        <w:rPr>
          <w:rFonts w:ascii="Roboto" w:hAnsi="Roboto" w:cs="Arial"/>
        </w:rPr>
        <w:t xml:space="preserve"> including </w:t>
      </w:r>
      <w:r w:rsidR="00D57167">
        <w:rPr>
          <w:rFonts w:ascii="Roboto" w:hAnsi="Roboto" w:cs="Arial"/>
        </w:rPr>
        <w:t>cleaning, gardening, repairs and maintenance</w:t>
      </w:r>
      <w:r w:rsidRPr="00E5739A">
        <w:rPr>
          <w:rFonts w:ascii="Roboto" w:hAnsi="Roboto" w:cs="Arial"/>
        </w:rPr>
        <w:t>.</w:t>
      </w:r>
    </w:p>
    <w:p w14:paraId="5D00AF06" w14:textId="6E975037" w:rsidR="00E5739A" w:rsidRDefault="00D57167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>
        <w:rPr>
          <w:rFonts w:ascii="Roboto" w:hAnsi="Roboto" w:cs="Arial"/>
        </w:rPr>
        <w:t>Take</w:t>
      </w:r>
      <w:r w:rsidR="00E5739A" w:rsidRPr="00E5739A">
        <w:rPr>
          <w:rFonts w:ascii="Roboto" w:hAnsi="Roboto" w:cs="Arial"/>
        </w:rPr>
        <w:t xml:space="preserve"> responsibility for all onsite health and safety (including first aid, fire safety, operational safety and operational emergency planning) and implement a programme to ensure statutory compliance.</w:t>
      </w:r>
    </w:p>
    <w:p w14:paraId="611EDFD6" w14:textId="01896AB3" w:rsidR="00D57167" w:rsidRDefault="00D57167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Develop and oversee daily/weekly/monthly/annual maintenance </w:t>
      </w:r>
      <w:r w:rsidR="004719BE">
        <w:rPr>
          <w:rFonts w:ascii="Roboto" w:hAnsi="Roboto" w:cs="Arial"/>
        </w:rPr>
        <w:t xml:space="preserve">and testing </w:t>
      </w:r>
      <w:r>
        <w:rPr>
          <w:rFonts w:ascii="Roboto" w:hAnsi="Roboto" w:cs="Arial"/>
        </w:rPr>
        <w:t>schedules for the site and buildings.</w:t>
      </w:r>
    </w:p>
    <w:p w14:paraId="0CE07F28" w14:textId="42DE3FB5" w:rsidR="00D57167" w:rsidRPr="00E5739A" w:rsidRDefault="00D57167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>
        <w:rPr>
          <w:rFonts w:ascii="Roboto" w:hAnsi="Roboto" w:cs="Arial"/>
        </w:rPr>
        <w:t>Liaise with contractors and subcontractors working on site to ensure legal and HSE compliance.</w:t>
      </w:r>
    </w:p>
    <w:p w14:paraId="13458D11" w14:textId="068849BD" w:rsidR="00E5739A" w:rsidRPr="00E5739A" w:rsidRDefault="004719BE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>
        <w:rPr>
          <w:rFonts w:ascii="Roboto" w:hAnsi="Roboto" w:cs="Arial"/>
        </w:rPr>
        <w:t>Liaise with finance team in</w:t>
      </w:r>
      <w:r w:rsidR="00E5739A" w:rsidRPr="00E5739A">
        <w:rPr>
          <w:rFonts w:ascii="Roboto" w:hAnsi="Roboto" w:cs="Arial"/>
        </w:rPr>
        <w:t xml:space="preserve"> </w:t>
      </w:r>
      <w:r w:rsidRPr="00E5739A">
        <w:rPr>
          <w:rFonts w:ascii="Roboto" w:hAnsi="Roboto" w:cs="Arial"/>
        </w:rPr>
        <w:t xml:space="preserve">planning </w:t>
      </w:r>
      <w:r w:rsidR="00E5739A" w:rsidRPr="00E5739A">
        <w:rPr>
          <w:rFonts w:ascii="Roboto" w:hAnsi="Roboto" w:cs="Arial"/>
        </w:rPr>
        <w:t xml:space="preserve">budget and </w:t>
      </w:r>
      <w:r>
        <w:rPr>
          <w:rFonts w:ascii="Roboto" w:hAnsi="Roboto" w:cs="Arial"/>
        </w:rPr>
        <w:t xml:space="preserve">monitoring </w:t>
      </w:r>
      <w:r w:rsidR="00E5739A" w:rsidRPr="00E5739A">
        <w:rPr>
          <w:rFonts w:ascii="Roboto" w:hAnsi="Roboto" w:cs="Arial"/>
        </w:rPr>
        <w:t>spend in area of responsibility.</w:t>
      </w:r>
    </w:p>
    <w:p w14:paraId="04B8F2D6" w14:textId="35818A63" w:rsidR="00E5739A" w:rsidRDefault="00D57167" w:rsidP="00E5739A">
      <w:pPr>
        <w:pStyle w:val="ListParagraph"/>
        <w:numPr>
          <w:ilvl w:val="0"/>
          <w:numId w:val="13"/>
        </w:numPr>
        <w:rPr>
          <w:rFonts w:ascii="Roboto" w:hAnsi="Roboto" w:cs="Arial"/>
        </w:rPr>
      </w:pPr>
      <w:r>
        <w:rPr>
          <w:rFonts w:ascii="Roboto" w:hAnsi="Roboto" w:cs="Arial"/>
        </w:rPr>
        <w:t>Liaise with wider museum team to support</w:t>
      </w:r>
      <w:r w:rsidR="00E5739A" w:rsidRPr="00E5739A">
        <w:rPr>
          <w:rFonts w:ascii="Roboto" w:hAnsi="Roboto" w:cs="Arial"/>
        </w:rPr>
        <w:t xml:space="preserve"> the integrated delivery of wider museum activity</w:t>
      </w:r>
      <w:r>
        <w:rPr>
          <w:rFonts w:ascii="Roboto" w:hAnsi="Roboto" w:cs="Arial"/>
        </w:rPr>
        <w:t xml:space="preserve"> on the site</w:t>
      </w:r>
      <w:r w:rsidR="00E5739A" w:rsidRPr="00E5739A">
        <w:rPr>
          <w:rFonts w:ascii="Roboto" w:hAnsi="Roboto" w:cs="Arial"/>
        </w:rPr>
        <w:t>.</w:t>
      </w:r>
      <w:r w:rsidR="004719BE">
        <w:rPr>
          <w:rFonts w:ascii="Roboto" w:hAnsi="Roboto" w:cs="Arial"/>
        </w:rPr>
        <w:t xml:space="preserve"> </w:t>
      </w:r>
    </w:p>
    <w:p w14:paraId="5C8B81D0" w14:textId="77777777" w:rsidR="003C7966" w:rsidRPr="009928F6" w:rsidRDefault="003C7966" w:rsidP="003C7966">
      <w:pPr>
        <w:pStyle w:val="ListParagraph"/>
        <w:rPr>
          <w:rFonts w:ascii="Roboto" w:hAnsi="Roboto"/>
        </w:rPr>
      </w:pPr>
    </w:p>
    <w:p w14:paraId="6304E4AD" w14:textId="47C06E1A" w:rsidR="00C5642E" w:rsidRPr="009928F6" w:rsidRDefault="00D121F6" w:rsidP="00D121F6">
      <w:pPr>
        <w:pStyle w:val="Heading2"/>
        <w:rPr>
          <w:rFonts w:ascii="Roboto" w:hAnsi="Roboto"/>
        </w:rPr>
      </w:pPr>
      <w:r w:rsidRPr="009928F6">
        <w:rPr>
          <w:rFonts w:ascii="Roboto" w:hAnsi="Roboto"/>
        </w:rPr>
        <w:t>Person specification</w:t>
      </w:r>
      <w:r w:rsidR="00C5642E" w:rsidRPr="009928F6">
        <w:rPr>
          <w:rFonts w:ascii="Roboto" w:hAnsi="Roboto"/>
        </w:rPr>
        <w:t xml:space="preserve"> </w:t>
      </w:r>
    </w:p>
    <w:p w14:paraId="7DA46D3C" w14:textId="78D1F27B" w:rsidR="00E5739A" w:rsidRPr="00E5739A" w:rsidRDefault="00E5739A" w:rsidP="00E5739A">
      <w:pPr>
        <w:pStyle w:val="ListParagraph"/>
        <w:numPr>
          <w:ilvl w:val="0"/>
          <w:numId w:val="9"/>
        </w:numPr>
        <w:rPr>
          <w:rFonts w:ascii="Roboto" w:hAnsi="Roboto" w:cs="Arial"/>
        </w:rPr>
      </w:pPr>
      <w:r w:rsidRPr="00E5739A">
        <w:rPr>
          <w:rFonts w:ascii="Roboto" w:hAnsi="Roboto" w:cs="Arial"/>
        </w:rPr>
        <w:t xml:space="preserve">A proven track record of successful delivery </w:t>
      </w:r>
      <w:r w:rsidR="004719BE">
        <w:rPr>
          <w:rFonts w:ascii="Roboto" w:hAnsi="Roboto" w:cs="Arial"/>
        </w:rPr>
        <w:t xml:space="preserve">and management </w:t>
      </w:r>
      <w:r w:rsidRPr="00E5739A">
        <w:rPr>
          <w:rFonts w:ascii="Roboto" w:hAnsi="Roboto" w:cs="Arial"/>
        </w:rPr>
        <w:t>of operational activity in a public setting.</w:t>
      </w:r>
    </w:p>
    <w:p w14:paraId="16CD2CC5" w14:textId="0ADAE479" w:rsidR="003C7966" w:rsidRDefault="003C7966" w:rsidP="003C7966">
      <w:pPr>
        <w:pStyle w:val="ListParagraph"/>
        <w:numPr>
          <w:ilvl w:val="0"/>
          <w:numId w:val="9"/>
        </w:numPr>
        <w:rPr>
          <w:rFonts w:ascii="Roboto" w:hAnsi="Roboto" w:cs="Arial"/>
        </w:rPr>
      </w:pPr>
      <w:r w:rsidRPr="003C7966">
        <w:rPr>
          <w:rFonts w:ascii="Roboto" w:hAnsi="Roboto" w:cs="Arial"/>
        </w:rPr>
        <w:t>Able to work co-operatively and willingness to respect the needs of colleagues and visitors</w:t>
      </w:r>
      <w:r w:rsidR="00E616C6">
        <w:rPr>
          <w:rFonts w:ascii="Roboto" w:hAnsi="Roboto" w:cs="Arial"/>
        </w:rPr>
        <w:t>.</w:t>
      </w:r>
    </w:p>
    <w:p w14:paraId="0A7B9C53" w14:textId="66DA3F3F" w:rsidR="00E616C6" w:rsidRPr="003C7966" w:rsidRDefault="00E616C6" w:rsidP="003C7966">
      <w:pPr>
        <w:pStyle w:val="ListParagraph"/>
        <w:numPr>
          <w:ilvl w:val="0"/>
          <w:numId w:val="9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Ability to meet deadlines and work under pressure. </w:t>
      </w:r>
    </w:p>
    <w:p w14:paraId="583B4DEB" w14:textId="0306A45A" w:rsidR="003C7966" w:rsidRPr="003C7966" w:rsidRDefault="004719BE" w:rsidP="003C7966">
      <w:pPr>
        <w:pStyle w:val="ListParagraph"/>
        <w:numPr>
          <w:ilvl w:val="0"/>
          <w:numId w:val="9"/>
        </w:numPr>
        <w:rPr>
          <w:rFonts w:ascii="Roboto" w:hAnsi="Roboto" w:cs="Arial"/>
        </w:rPr>
      </w:pPr>
      <w:r>
        <w:rPr>
          <w:rFonts w:ascii="Roboto" w:hAnsi="Roboto" w:cs="Arial"/>
        </w:rPr>
        <w:t>Strong</w:t>
      </w:r>
      <w:r w:rsidR="003C7966" w:rsidRPr="003C7966">
        <w:rPr>
          <w:rFonts w:ascii="Roboto" w:hAnsi="Roboto" w:cs="Arial"/>
        </w:rPr>
        <w:t xml:space="preserve"> organisational skills, together with a methodical</w:t>
      </w:r>
      <w:r>
        <w:rPr>
          <w:rFonts w:ascii="Roboto" w:hAnsi="Roboto" w:cs="Arial"/>
        </w:rPr>
        <w:t>, professional</w:t>
      </w:r>
      <w:r w:rsidR="003C7966" w:rsidRPr="003C7966">
        <w:rPr>
          <w:rFonts w:ascii="Roboto" w:hAnsi="Roboto" w:cs="Arial"/>
        </w:rPr>
        <w:t xml:space="preserve"> </w:t>
      </w:r>
      <w:r w:rsidR="00E616C6">
        <w:rPr>
          <w:rFonts w:ascii="Roboto" w:hAnsi="Roboto" w:cs="Arial"/>
        </w:rPr>
        <w:t xml:space="preserve">and disciplined </w:t>
      </w:r>
      <w:r w:rsidR="003C7966" w:rsidRPr="003C7966">
        <w:rPr>
          <w:rFonts w:ascii="Roboto" w:hAnsi="Roboto" w:cs="Arial"/>
        </w:rPr>
        <w:t>approach to work.</w:t>
      </w:r>
    </w:p>
    <w:p w14:paraId="5DE5EF9C" w14:textId="625E393A" w:rsidR="005D401C" w:rsidRDefault="005D401C" w:rsidP="00764156">
      <w:pPr>
        <w:pStyle w:val="ListParagraph"/>
        <w:spacing w:after="0"/>
        <w:rPr>
          <w:rFonts w:ascii="Arial" w:hAnsi="Arial" w:cs="Arial"/>
        </w:rPr>
      </w:pPr>
    </w:p>
    <w:p w14:paraId="53C659AF" w14:textId="7B6B72D3" w:rsidR="005D401C" w:rsidRDefault="005D401C" w:rsidP="00764156">
      <w:pPr>
        <w:pStyle w:val="ListParagraph"/>
        <w:spacing w:after="0"/>
        <w:rPr>
          <w:rFonts w:ascii="Arial" w:hAnsi="Arial" w:cs="Arial"/>
        </w:rPr>
      </w:pPr>
    </w:p>
    <w:p w14:paraId="64210A34" w14:textId="09397648" w:rsidR="005D401C" w:rsidRDefault="005D401C" w:rsidP="00764156">
      <w:pPr>
        <w:pStyle w:val="ListParagraph"/>
        <w:spacing w:after="0"/>
        <w:rPr>
          <w:rFonts w:ascii="Arial" w:hAnsi="Arial" w:cs="Arial"/>
        </w:rPr>
      </w:pPr>
    </w:p>
    <w:p w14:paraId="7C7B6E5C" w14:textId="2645C732" w:rsidR="001D2571" w:rsidRDefault="001D2571" w:rsidP="00764156">
      <w:pPr>
        <w:pStyle w:val="ListParagraph"/>
        <w:spacing w:after="0"/>
        <w:rPr>
          <w:rFonts w:ascii="Arial" w:hAnsi="Arial" w:cs="Arial"/>
        </w:rPr>
      </w:pPr>
    </w:p>
    <w:p w14:paraId="513A9E34" w14:textId="77777777" w:rsidR="001D2571" w:rsidRPr="004719BE" w:rsidRDefault="001D2571" w:rsidP="004719BE">
      <w:pPr>
        <w:rPr>
          <w:rFonts w:ascii="Arial" w:hAnsi="Arial" w:cs="Arial"/>
        </w:rPr>
      </w:pPr>
    </w:p>
    <w:sectPr w:rsidR="001D2571" w:rsidRPr="00471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BD99" w14:textId="77777777" w:rsidR="00EB2F5A" w:rsidRDefault="00EB2F5A" w:rsidP="00D121F6">
      <w:pPr>
        <w:spacing w:line="240" w:lineRule="auto"/>
      </w:pPr>
      <w:r>
        <w:separator/>
      </w:r>
    </w:p>
  </w:endnote>
  <w:endnote w:type="continuationSeparator" w:id="0">
    <w:p w14:paraId="3AC96851" w14:textId="77777777" w:rsidR="00EB2F5A" w:rsidRDefault="00EB2F5A" w:rsidP="00D1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6E3F" w14:textId="77777777" w:rsidR="00645517" w:rsidRDefault="0064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B47" w14:textId="77777777" w:rsidR="00645517" w:rsidRDefault="0064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2DC9" w14:textId="77777777" w:rsidR="00645517" w:rsidRDefault="0064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584F" w14:textId="77777777" w:rsidR="00EB2F5A" w:rsidRDefault="00EB2F5A" w:rsidP="00D121F6">
      <w:pPr>
        <w:spacing w:line="240" w:lineRule="auto"/>
      </w:pPr>
      <w:r>
        <w:separator/>
      </w:r>
    </w:p>
  </w:footnote>
  <w:footnote w:type="continuationSeparator" w:id="0">
    <w:p w14:paraId="77FF447F" w14:textId="77777777" w:rsidR="00EB2F5A" w:rsidRDefault="00EB2F5A" w:rsidP="00D12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B35B" w14:textId="77777777" w:rsidR="00645517" w:rsidRDefault="0064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35E" w14:textId="4427A31A" w:rsidR="00D121F6" w:rsidRDefault="00D121F6" w:rsidP="004C5912">
    <w:pPr>
      <w:pStyle w:val="Header"/>
      <w:jc w:val="center"/>
    </w:pPr>
    <w:r>
      <w:rPr>
        <w:noProof/>
      </w:rPr>
      <w:drawing>
        <wp:inline distT="0" distB="0" distL="0" distR="0" wp14:anchorId="362B57FB" wp14:editId="37DB1B04">
          <wp:extent cx="3562350" cy="1086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203" cy="109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CCD" w14:textId="77777777" w:rsidR="00645517" w:rsidRDefault="0064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164"/>
    <w:multiLevelType w:val="hybridMultilevel"/>
    <w:tmpl w:val="FF5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CEF"/>
    <w:multiLevelType w:val="multilevel"/>
    <w:tmpl w:val="749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D66FA"/>
    <w:multiLevelType w:val="hybridMultilevel"/>
    <w:tmpl w:val="420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2CAB"/>
    <w:multiLevelType w:val="hybridMultilevel"/>
    <w:tmpl w:val="B6EC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7A7"/>
    <w:multiLevelType w:val="hybridMultilevel"/>
    <w:tmpl w:val="2A2C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765"/>
    <w:multiLevelType w:val="hybridMultilevel"/>
    <w:tmpl w:val="C3FC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530F"/>
    <w:multiLevelType w:val="hybridMultilevel"/>
    <w:tmpl w:val="8124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0059"/>
    <w:multiLevelType w:val="hybridMultilevel"/>
    <w:tmpl w:val="CB90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C65"/>
    <w:multiLevelType w:val="hybridMultilevel"/>
    <w:tmpl w:val="0CFEA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346AC"/>
    <w:multiLevelType w:val="hybridMultilevel"/>
    <w:tmpl w:val="E8F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1258"/>
    <w:multiLevelType w:val="hybridMultilevel"/>
    <w:tmpl w:val="DA2A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542B6"/>
    <w:multiLevelType w:val="hybridMultilevel"/>
    <w:tmpl w:val="0966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E3525"/>
    <w:multiLevelType w:val="hybridMultilevel"/>
    <w:tmpl w:val="44D4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104C5"/>
    <w:multiLevelType w:val="hybridMultilevel"/>
    <w:tmpl w:val="68E2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B203A"/>
    <w:multiLevelType w:val="hybridMultilevel"/>
    <w:tmpl w:val="2B4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4376">
    <w:abstractNumId w:val="0"/>
  </w:num>
  <w:num w:numId="2" w16cid:durableId="280306184">
    <w:abstractNumId w:val="12"/>
  </w:num>
  <w:num w:numId="3" w16cid:durableId="1158379419">
    <w:abstractNumId w:val="8"/>
  </w:num>
  <w:num w:numId="4" w16cid:durableId="189415130">
    <w:abstractNumId w:val="4"/>
  </w:num>
  <w:num w:numId="5" w16cid:durableId="1168520757">
    <w:abstractNumId w:val="7"/>
  </w:num>
  <w:num w:numId="6" w16cid:durableId="1723361101">
    <w:abstractNumId w:val="2"/>
  </w:num>
  <w:num w:numId="7" w16cid:durableId="1702898571">
    <w:abstractNumId w:val="11"/>
  </w:num>
  <w:num w:numId="8" w16cid:durableId="1116481073">
    <w:abstractNumId w:val="13"/>
  </w:num>
  <w:num w:numId="9" w16cid:durableId="1555577607">
    <w:abstractNumId w:val="5"/>
  </w:num>
  <w:num w:numId="10" w16cid:durableId="1978610627">
    <w:abstractNumId w:val="10"/>
  </w:num>
  <w:num w:numId="11" w16cid:durableId="1891068536">
    <w:abstractNumId w:val="9"/>
  </w:num>
  <w:num w:numId="12" w16cid:durableId="420757432">
    <w:abstractNumId w:val="3"/>
  </w:num>
  <w:num w:numId="13" w16cid:durableId="1816951446">
    <w:abstractNumId w:val="14"/>
  </w:num>
  <w:num w:numId="14" w16cid:durableId="817839135">
    <w:abstractNumId w:val="6"/>
  </w:num>
  <w:num w:numId="15" w16cid:durableId="40935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BE"/>
    <w:rsid w:val="000075BE"/>
    <w:rsid w:val="000354FF"/>
    <w:rsid w:val="00042FB6"/>
    <w:rsid w:val="00060547"/>
    <w:rsid w:val="0009037E"/>
    <w:rsid w:val="000935A1"/>
    <w:rsid w:val="00095562"/>
    <w:rsid w:val="00096DE3"/>
    <w:rsid w:val="000F5FF7"/>
    <w:rsid w:val="00130546"/>
    <w:rsid w:val="00134105"/>
    <w:rsid w:val="00145467"/>
    <w:rsid w:val="0014798B"/>
    <w:rsid w:val="0015770B"/>
    <w:rsid w:val="00161980"/>
    <w:rsid w:val="001D2571"/>
    <w:rsid w:val="001D25BB"/>
    <w:rsid w:val="00204627"/>
    <w:rsid w:val="00242C6E"/>
    <w:rsid w:val="00296462"/>
    <w:rsid w:val="002B242F"/>
    <w:rsid w:val="002C5DA0"/>
    <w:rsid w:val="002E0489"/>
    <w:rsid w:val="002F4AED"/>
    <w:rsid w:val="00360AE2"/>
    <w:rsid w:val="00371775"/>
    <w:rsid w:val="0037761E"/>
    <w:rsid w:val="0038204D"/>
    <w:rsid w:val="003C7966"/>
    <w:rsid w:val="003D04AF"/>
    <w:rsid w:val="003E3004"/>
    <w:rsid w:val="0041437C"/>
    <w:rsid w:val="00414A15"/>
    <w:rsid w:val="00441092"/>
    <w:rsid w:val="00452758"/>
    <w:rsid w:val="0046630E"/>
    <w:rsid w:val="004719BE"/>
    <w:rsid w:val="004C5912"/>
    <w:rsid w:val="004D1E1E"/>
    <w:rsid w:val="005334D5"/>
    <w:rsid w:val="00544B2D"/>
    <w:rsid w:val="0054568A"/>
    <w:rsid w:val="005D401C"/>
    <w:rsid w:val="005E66D2"/>
    <w:rsid w:val="005F6923"/>
    <w:rsid w:val="00615B73"/>
    <w:rsid w:val="00645517"/>
    <w:rsid w:val="0064785A"/>
    <w:rsid w:val="00647D16"/>
    <w:rsid w:val="006638E0"/>
    <w:rsid w:val="00674034"/>
    <w:rsid w:val="006A2384"/>
    <w:rsid w:val="006D06A7"/>
    <w:rsid w:val="00732872"/>
    <w:rsid w:val="00732E24"/>
    <w:rsid w:val="00764156"/>
    <w:rsid w:val="00822772"/>
    <w:rsid w:val="0086447C"/>
    <w:rsid w:val="008647C3"/>
    <w:rsid w:val="00873278"/>
    <w:rsid w:val="008749D2"/>
    <w:rsid w:val="008752EB"/>
    <w:rsid w:val="00882BA3"/>
    <w:rsid w:val="008A5454"/>
    <w:rsid w:val="008B690A"/>
    <w:rsid w:val="008C05EF"/>
    <w:rsid w:val="009065E9"/>
    <w:rsid w:val="00915662"/>
    <w:rsid w:val="00961FD7"/>
    <w:rsid w:val="009928F6"/>
    <w:rsid w:val="00993F8A"/>
    <w:rsid w:val="009A58DC"/>
    <w:rsid w:val="009D4113"/>
    <w:rsid w:val="00A21CE3"/>
    <w:rsid w:val="00B117E0"/>
    <w:rsid w:val="00B11BB4"/>
    <w:rsid w:val="00B57DE1"/>
    <w:rsid w:val="00B80558"/>
    <w:rsid w:val="00C5642E"/>
    <w:rsid w:val="00C64B2B"/>
    <w:rsid w:val="00C91AF2"/>
    <w:rsid w:val="00C97E70"/>
    <w:rsid w:val="00D0655D"/>
    <w:rsid w:val="00D121F6"/>
    <w:rsid w:val="00D57167"/>
    <w:rsid w:val="00D74F97"/>
    <w:rsid w:val="00DD00FE"/>
    <w:rsid w:val="00DE6261"/>
    <w:rsid w:val="00E5739A"/>
    <w:rsid w:val="00E616C6"/>
    <w:rsid w:val="00EB2F5A"/>
    <w:rsid w:val="00EB4EDB"/>
    <w:rsid w:val="00EE2427"/>
    <w:rsid w:val="00EE7C61"/>
    <w:rsid w:val="00EF39B5"/>
    <w:rsid w:val="00F96EDF"/>
    <w:rsid w:val="00FA041C"/>
    <w:rsid w:val="00FC0F6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E42E5"/>
  <w15:chartTrackingRefBased/>
  <w15:docId w15:val="{0DC32AE8-E9FF-4530-8393-866F51E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D2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384"/>
    <w:pPr>
      <w:keepNext/>
      <w:keepLines/>
      <w:spacing w:before="240"/>
      <w:outlineLvl w:val="0"/>
    </w:pPr>
    <w:rPr>
      <w:rFonts w:ascii="Roboto" w:eastAsiaTheme="majorEastAsia" w:hAnsi="Roboto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4AF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2384"/>
    <w:rPr>
      <w:rFonts w:ascii="Roboto" w:eastAsiaTheme="majorEastAsia" w:hAnsi="Roboto" w:cstheme="majorBidi"/>
      <w:color w:val="276E8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F6"/>
  </w:style>
  <w:style w:type="paragraph" w:styleId="Footer">
    <w:name w:val="footer"/>
    <w:basedOn w:val="Normal"/>
    <w:link w:val="FooterChar"/>
    <w:uiPriority w:val="99"/>
    <w:unhideWhenUsed/>
    <w:rsid w:val="00D1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F6"/>
  </w:style>
  <w:style w:type="paragraph" w:styleId="ListParagraph">
    <w:name w:val="List Paragraph"/>
    <w:basedOn w:val="Normal"/>
    <w:uiPriority w:val="34"/>
    <w:qFormat/>
    <w:rsid w:val="00D121F6"/>
    <w:pPr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F5FF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FF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1566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5662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Twomlow</dc:creator>
  <cp:keywords/>
  <dc:description/>
  <cp:lastModifiedBy>Julia Twomlow</cp:lastModifiedBy>
  <cp:revision>3</cp:revision>
  <cp:lastPrinted>2021-11-29T11:53:00Z</cp:lastPrinted>
  <dcterms:created xsi:type="dcterms:W3CDTF">2023-08-01T11:57:00Z</dcterms:created>
  <dcterms:modified xsi:type="dcterms:W3CDTF">2023-08-01T11:57:00Z</dcterms:modified>
</cp:coreProperties>
</file>